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Checklist for Montessori School on Edgewood</w:t>
      </w: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Application and Eligibility materials</w:t>
      </w: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62"/>
        <w:gridCol w:w="2288"/>
      </w:tblGrid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Item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 ) Application for Admission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 ) Parent Questionnaire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 ) Emergency Contact/ Authorized Pick Up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 ) Photo Release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 ) Income Eligibility Application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(  )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Documentation required</w:t>
            </w:r>
          </w:p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-Verification of residency/U.I. bill or lease</w:t>
            </w:r>
          </w:p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-Physical form/ shots</w:t>
            </w:r>
          </w:p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-Birth Certificate</w:t>
            </w:r>
          </w:p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  <w:t>-Social Security Card</w:t>
            </w:r>
          </w:p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highlight w:val="yellow"/>
              </w:rPr>
              <w:t>-Most recent tax returns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highlight w:val="yellow"/>
              </w:rPr>
              <w:t>(very important)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72AE4" w:rsidTr="00172AE4"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4" w:rsidRDefault="00172AE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(  ) Early childhood health assessment record and Immunization record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E4" w:rsidRDefault="00172A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72AE4" w:rsidRDefault="00172AE4" w:rsidP="00172AE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35100" w:rsidRDefault="00D35100"/>
    <w:sectPr w:rsidR="00D35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E4"/>
    <w:rsid w:val="00172AE4"/>
    <w:rsid w:val="00D3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B4D2-EFB0-4EC9-8827-7B0EC02F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A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MSOE_1</dc:creator>
  <cp:keywords/>
  <dc:description/>
  <cp:lastModifiedBy>MSOE_1</cp:lastModifiedBy>
  <cp:revision>1</cp:revision>
  <dcterms:created xsi:type="dcterms:W3CDTF">2020-08-27T19:25:00Z</dcterms:created>
  <dcterms:modified xsi:type="dcterms:W3CDTF">2020-08-27T19:25:00Z</dcterms:modified>
</cp:coreProperties>
</file>